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682" w:rsidRDefault="00E0591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drawing>
          <wp:anchor distT="0" distB="0" distL="114300" distR="117475" simplePos="0" relativeHeight="2" behindDoc="0" locked="0" layoutInCell="1" allowOverlap="1">
            <wp:simplePos x="0" y="0"/>
            <wp:positionH relativeFrom="column">
              <wp:posOffset>5224145</wp:posOffset>
            </wp:positionH>
            <wp:positionV relativeFrom="paragraph">
              <wp:posOffset>-353060</wp:posOffset>
            </wp:positionV>
            <wp:extent cx="1584325" cy="13627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E0591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 xml:space="preserve">Règlement de reprise d’activité du </w:t>
      </w:r>
      <w:r>
        <w:rPr>
          <w:rFonts w:ascii="Arial" w:hAnsi="Arial" w:cs="Arial"/>
          <w:b/>
          <w:bCs/>
          <w:u w:val="single"/>
        </w:rPr>
        <w:br/>
        <w:t>CSBJ ATHLETISME</w:t>
      </w:r>
      <w:r>
        <w:rPr>
          <w:rFonts w:ascii="Arial" w:hAnsi="Arial" w:cs="Arial"/>
          <w:b/>
          <w:bCs/>
          <w:u w:val="single"/>
        </w:rPr>
        <w:br/>
      </w:r>
    </w:p>
    <w:p w:rsidR="00866682" w:rsidRDefault="00866682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Y="3929"/>
        <w:tblW w:w="100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089"/>
      </w:tblGrid>
      <w:tr w:rsidR="00866682">
        <w:trPr>
          <w:trHeight w:val="1234"/>
        </w:trPr>
        <w:tc>
          <w:tcPr>
            <w:tcW w:w="10089" w:type="dxa"/>
            <w:shd w:val="clear" w:color="auto" w:fill="D9E2F3" w:themeFill="accent1" w:themeFillTint="33"/>
          </w:tcPr>
          <w:p w:rsidR="00866682" w:rsidRDefault="00866682">
            <w:pPr>
              <w:pStyle w:val="Paragraphedelist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66682" w:rsidRDefault="00E05917">
            <w:pPr>
              <w:pStyle w:val="Paragraphedeliste"/>
              <w:numPr>
                <w:ilvl w:val="2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Après </w:t>
            </w:r>
            <w:r w:rsidR="00674C20">
              <w:rPr>
                <w:rFonts w:ascii="Arial" w:hAnsi="Arial" w:cs="Arial"/>
                <w:sz w:val="18"/>
                <w:szCs w:val="18"/>
              </w:rPr>
              <w:t>cette période de confinement, le</w:t>
            </w:r>
            <w:r>
              <w:rPr>
                <w:rFonts w:ascii="Arial" w:hAnsi="Arial" w:cs="Arial"/>
                <w:sz w:val="18"/>
                <w:szCs w:val="18"/>
              </w:rPr>
              <w:t xml:space="preserve"> CSBJ Athlétisme définit un nouveau protocole pour cette </w:t>
            </w:r>
            <w:r w:rsidR="00674C20">
              <w:rPr>
                <w:rFonts w:ascii="Arial" w:hAnsi="Arial" w:cs="Arial"/>
                <w:sz w:val="18"/>
                <w:szCs w:val="18"/>
              </w:rPr>
              <w:t>reprise sportive.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866682" w:rsidRDefault="00E05917">
            <w:pPr>
              <w:pStyle w:val="Paragraphedeliste"/>
              <w:numPr>
                <w:ilvl w:val="2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 protocole tient compte des directives ministérielles</w:t>
            </w:r>
            <w:r w:rsidR="00674C20">
              <w:rPr>
                <w:rFonts w:ascii="Arial" w:hAnsi="Arial" w:cs="Arial"/>
                <w:sz w:val="18"/>
                <w:szCs w:val="18"/>
              </w:rPr>
              <w:t>, il peut évoluer en fonction de l’évolution de la pandémie et des nouvelles directives.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866682" w:rsidRDefault="00E0591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</w:t>
      </w:r>
    </w:p>
    <w:p w:rsidR="00866682" w:rsidRDefault="00866682">
      <w:pPr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E0591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</w:t>
      </w:r>
    </w:p>
    <w:p w:rsidR="00866682" w:rsidRDefault="00674C20">
      <w:pPr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4" behindDoc="0" locked="0" layoutInCell="1" allowOverlap="1">
                <wp:simplePos x="0" y="0"/>
                <wp:positionH relativeFrom="margin">
                  <wp:posOffset>-133985</wp:posOffset>
                </wp:positionH>
                <wp:positionV relativeFrom="page">
                  <wp:posOffset>4121150</wp:posOffset>
                </wp:positionV>
                <wp:extent cx="6207760" cy="5314950"/>
                <wp:effectExtent l="0" t="0" r="0" b="0"/>
                <wp:wrapSquare wrapText="bothSides"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760" cy="5314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77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10"/>
                              <w:gridCol w:w="4966"/>
                            </w:tblGrid>
                            <w:tr w:rsidR="00866682" w:rsidTr="00526603">
                              <w:trPr>
                                <w:trHeight w:val="87"/>
                              </w:trPr>
                              <w:tc>
                                <w:tcPr>
                                  <w:tcW w:w="4810" w:type="dxa"/>
                                  <w:shd w:val="clear" w:color="auto" w:fill="8EAADB" w:themeFill="accent1" w:themeFillTint="99"/>
                                </w:tcPr>
                                <w:p w:rsidR="00866682" w:rsidRDefault="00E05917">
                                  <w:pPr>
                                    <w:spacing w:after="0" w:line="240" w:lineRule="auto"/>
                                    <w:ind w:left="-829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CLUB</w:t>
                                  </w:r>
                                </w:p>
                              </w:tc>
                              <w:tc>
                                <w:tcPr>
                                  <w:tcW w:w="4966" w:type="dxa"/>
                                  <w:shd w:val="clear" w:color="auto" w:fill="F7CAAC" w:themeFill="accent2" w:themeFillTint="66"/>
                                </w:tcPr>
                                <w:p w:rsidR="00866682" w:rsidRDefault="00E05917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  <w:t>ATHLETES</w:t>
                                  </w:r>
                                </w:p>
                                <w:p w:rsidR="00866682" w:rsidRDefault="00866682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866682" w:rsidTr="00526603">
                              <w:trPr>
                                <w:trHeight w:val="87"/>
                              </w:trPr>
                              <w:tc>
                                <w:tcPr>
                                  <w:tcW w:w="4810" w:type="dxa"/>
                                  <w:shd w:val="clear" w:color="auto" w:fill="auto"/>
                                </w:tcPr>
                                <w:p w:rsidR="00866682" w:rsidRDefault="00E05917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Respecter </w:t>
                                  </w:r>
                                  <w:r w:rsidR="005266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une distanciation 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2m </w:t>
                                  </w:r>
                                  <w:r w:rsidR="005266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lors de la pratique et de 1m lors des récupérations ou lors des consignes.</w:t>
                                  </w:r>
                                </w:p>
                              </w:tc>
                              <w:tc>
                                <w:tcPr>
                                  <w:tcW w:w="4966" w:type="dxa"/>
                                  <w:shd w:val="clear" w:color="auto" w:fill="auto"/>
                                </w:tcPr>
                                <w:p w:rsidR="00866682" w:rsidRDefault="00E05917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Arriver en ten</w:t>
                                  </w:r>
                                  <w:r w:rsidRPr="003665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de sport avec sa propre réserve d’eau et son gel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hydroalcoolique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66682" w:rsidTr="00526603">
                              <w:trPr>
                                <w:trHeight w:val="87"/>
                              </w:trPr>
                              <w:tc>
                                <w:tcPr>
                                  <w:tcW w:w="4810" w:type="dxa"/>
                                  <w:shd w:val="clear" w:color="auto" w:fill="auto"/>
                                </w:tcPr>
                                <w:p w:rsidR="00866682" w:rsidRDefault="00E05917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Le masque est obligatoire pour toute personne </w:t>
                                  </w:r>
                                  <w:r w:rsidR="005266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 dehors des moments de pratique.</w:t>
                                  </w:r>
                                </w:p>
                              </w:tc>
                              <w:tc>
                                <w:tcPr>
                                  <w:tcW w:w="4966" w:type="dxa"/>
                                  <w:shd w:val="clear" w:color="auto" w:fill="auto"/>
                                </w:tcPr>
                                <w:p w:rsidR="00866682" w:rsidRDefault="00E05917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Obligation d’arriver et de partir avec un masque. Si vous l’oubliez</w:t>
                                  </w:r>
                                  <w:r w:rsidR="005266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ou le casser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demander un masque à son entraîneur.</w:t>
                                  </w:r>
                                </w:p>
                              </w:tc>
                            </w:tr>
                            <w:tr w:rsidR="00866682" w:rsidTr="00526603">
                              <w:trPr>
                                <w:trHeight w:val="87"/>
                              </w:trPr>
                              <w:tc>
                                <w:tcPr>
                                  <w:tcW w:w="4810" w:type="dxa"/>
                                  <w:shd w:val="clear" w:color="auto" w:fill="auto"/>
                                </w:tcPr>
                                <w:p w:rsidR="00866682" w:rsidRDefault="00E05917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L’accès aux toilettes est permis avec port du masque obligatoire, mis à disposition de gel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hydroalcoolique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66" w:type="dxa"/>
                                  <w:shd w:val="clear" w:color="auto" w:fill="auto"/>
                                </w:tcPr>
                                <w:p w:rsidR="00866682" w:rsidRDefault="00E05917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Une sonnette à l’entrée du stade est installée pour se signaler en cas de retard ou de rendez-vous au secrétariat.</w:t>
                                  </w:r>
                                </w:p>
                              </w:tc>
                            </w:tr>
                            <w:tr w:rsidR="00866682" w:rsidTr="00526603">
                              <w:trPr>
                                <w:trHeight w:val="87"/>
                              </w:trPr>
                              <w:tc>
                                <w:tcPr>
                                  <w:tcW w:w="4810" w:type="dxa"/>
                                  <w:shd w:val="clear" w:color="auto" w:fill="auto"/>
                                </w:tcPr>
                                <w:p w:rsidR="00866682" w:rsidRDefault="00E05917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Ouverture et fermeture du stade : (Arrêté municipal : L’accès aux installations sportives est autorisé aux seules personnes licenciées au CSBJ Athlétisme)</w:t>
                                  </w:r>
                                </w:p>
                                <w:p w:rsidR="00866682" w:rsidRDefault="00E05917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Planning horaire et entraînements par spécialités : les entraîneurs pointent les athlètes présents</w:t>
                                  </w:r>
                                  <w:r w:rsidR="005266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dans un but de </w:t>
                                  </w:r>
                                  <w:proofErr w:type="spellStart"/>
                                  <w:r w:rsidR="005266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traçabilté</w:t>
                                  </w:r>
                                  <w:proofErr w:type="spellEnd"/>
                                  <w:r w:rsidR="005266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866682" w:rsidRDefault="0086668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6" w:type="dxa"/>
                                  <w:shd w:val="clear" w:color="auto" w:fill="auto"/>
                                </w:tcPr>
                                <w:p w:rsidR="00866682" w:rsidRDefault="00E05917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Respecter le planning d’entraînement</w:t>
                                  </w:r>
                                  <w:r w:rsidR="005266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526603" w:rsidRPr="00526603" w:rsidRDefault="0052660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5266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Aucun entraînement personnel peut être admis lors des entraînements.</w:t>
                                  </w:r>
                                </w:p>
                              </w:tc>
                            </w:tr>
                            <w:tr w:rsidR="00866682" w:rsidTr="00526603">
                              <w:trPr>
                                <w:trHeight w:val="87"/>
                              </w:trPr>
                              <w:tc>
                                <w:tcPr>
                                  <w:tcW w:w="4810" w:type="dxa"/>
                                  <w:shd w:val="clear" w:color="auto" w:fill="auto"/>
                                </w:tcPr>
                                <w:p w:rsidR="00866682" w:rsidRDefault="00E05917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L’accès aux vestiaires est fermé (interdiction des douches)</w:t>
                                  </w:r>
                                </w:p>
                              </w:tc>
                              <w:tc>
                                <w:tcPr>
                                  <w:tcW w:w="4966" w:type="dxa"/>
                                  <w:shd w:val="clear" w:color="auto" w:fill="auto"/>
                                </w:tcPr>
                                <w:p w:rsidR="00866682" w:rsidRDefault="00E05917">
                                  <w:pPr>
                                    <w:spacing w:after="0" w:line="240" w:lineRule="auto"/>
                                    <w:rPr>
                                      <w:color w:val="CE181E"/>
                                    </w:rPr>
                                  </w:pPr>
                                  <w:r w:rsidRPr="003665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En cas de symptômes inhabituels (fièvre, rhume, </w:t>
                                  </w:r>
                                  <w:proofErr w:type="gramStart"/>
                                  <w:r w:rsidRPr="003665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toux….</w:t>
                                  </w:r>
                                  <w:proofErr w:type="gramEnd"/>
                                  <w:r w:rsidRPr="003665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 au moindre doute dans votre entourage, contacter son entraîneur et ne pas venir à l’entraînement.</w:t>
                                  </w:r>
                                </w:p>
                              </w:tc>
                            </w:tr>
                            <w:tr w:rsidR="00866682" w:rsidTr="00526603">
                              <w:trPr>
                                <w:trHeight w:val="87"/>
                              </w:trPr>
                              <w:tc>
                                <w:tcPr>
                                  <w:tcW w:w="4810" w:type="dxa"/>
                                  <w:shd w:val="clear" w:color="auto" w:fill="auto"/>
                                </w:tcPr>
                                <w:p w:rsidR="00866682" w:rsidRDefault="00E05917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Mise à disposition de gel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hydroalcoolique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966" w:type="dxa"/>
                                  <w:shd w:val="clear" w:color="auto" w:fill="auto"/>
                                </w:tcPr>
                                <w:p w:rsidR="00866682" w:rsidRDefault="00E05917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Aucun athlète n’est autorisé à monter au secrétariat : passer par l’entraîneur.</w:t>
                                  </w:r>
                                </w:p>
                              </w:tc>
                            </w:tr>
                            <w:tr w:rsidR="00866682" w:rsidTr="00526603">
                              <w:trPr>
                                <w:trHeight w:val="87"/>
                              </w:trPr>
                              <w:tc>
                                <w:tcPr>
                                  <w:tcW w:w="4810" w:type="dxa"/>
                                  <w:shd w:val="clear" w:color="auto" w:fill="auto"/>
                                </w:tcPr>
                                <w:p w:rsidR="00866682" w:rsidRPr="0036653D" w:rsidRDefault="00E05917">
                                  <w:pPr>
                                    <w:spacing w:after="0" w:line="240" w:lineRule="auto"/>
                                  </w:pPr>
                                  <w:r w:rsidRPr="003665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Manipulation du matériel commun (plots, lattes…) exclusivement par les entraîneurs.</w:t>
                                  </w:r>
                                </w:p>
                              </w:tc>
                              <w:tc>
                                <w:tcPr>
                                  <w:tcW w:w="4966" w:type="dxa"/>
                                  <w:shd w:val="clear" w:color="auto" w:fill="auto"/>
                                </w:tcPr>
                                <w:p w:rsidR="00866682" w:rsidRPr="0036653D" w:rsidRDefault="00E05917">
                                  <w:pPr>
                                    <w:spacing w:after="0" w:line="240" w:lineRule="auto"/>
                                  </w:pPr>
                                  <w:r w:rsidRPr="003665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Pour une prise de rendez-vous au bureau ou une demande de renseignements les parents et les athlètes doivent privilégier la communication par mail et/ou par téléphone.</w:t>
                                  </w:r>
                                </w:p>
                              </w:tc>
                            </w:tr>
                            <w:tr w:rsidR="00866682" w:rsidTr="00526603">
                              <w:trPr>
                                <w:trHeight w:val="87"/>
                              </w:trPr>
                              <w:tc>
                                <w:tcPr>
                                  <w:tcW w:w="4810" w:type="dxa"/>
                                  <w:shd w:val="clear" w:color="auto" w:fill="auto"/>
                                </w:tcPr>
                                <w:p w:rsidR="00866682" w:rsidRPr="0036653D" w:rsidRDefault="00E05917">
                                  <w:pPr>
                                    <w:spacing w:after="0" w:line="240" w:lineRule="auto"/>
                                  </w:pPr>
                                  <w:r w:rsidRPr="003665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Nettoyage et désinfection du matériel par les entraîneurs avant et après les entraînements.  Aucun échange de matériel entre athlètes.</w:t>
                                  </w:r>
                                </w:p>
                                <w:p w:rsidR="00866682" w:rsidRPr="0036653D" w:rsidRDefault="0086668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6" w:type="dxa"/>
                                  <w:shd w:val="clear" w:color="auto" w:fill="auto"/>
                                </w:tcPr>
                                <w:p w:rsidR="00866682" w:rsidRPr="0036653D" w:rsidRDefault="00E05917">
                                  <w:pPr>
                                    <w:spacing w:after="0" w:line="240" w:lineRule="auto"/>
                                  </w:pPr>
                                  <w:r w:rsidRPr="003665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Seuls les athlètes sont autorisés dans l’enceinte du stade.</w:t>
                                  </w:r>
                                </w:p>
                              </w:tc>
                            </w:tr>
                            <w:tr w:rsidR="00866682" w:rsidTr="00526603">
                              <w:trPr>
                                <w:trHeight w:val="87"/>
                              </w:trPr>
                              <w:tc>
                                <w:tcPr>
                                  <w:tcW w:w="4810" w:type="dxa"/>
                                  <w:shd w:val="clear" w:color="auto" w:fill="auto"/>
                                </w:tcPr>
                                <w:p w:rsidR="00866682" w:rsidRPr="0036653D" w:rsidRDefault="00E05917">
                                  <w:pPr>
                                    <w:spacing w:after="0" w:line="240" w:lineRule="auto"/>
                                  </w:pPr>
                                  <w:r w:rsidRPr="0036653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À tout moment faire respecter les règles de distanciation sociale et la signalétique de prévention sur le stade.</w:t>
                                  </w:r>
                                </w:p>
                              </w:tc>
                              <w:tc>
                                <w:tcPr>
                                  <w:tcW w:w="4966" w:type="dxa"/>
                                  <w:shd w:val="clear" w:color="auto" w:fill="auto"/>
                                </w:tcPr>
                                <w:p w:rsidR="00866682" w:rsidRDefault="00674C2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Non brassage : Les athlètes devront s’entrainer avec seulement un groupe d’entraînement.</w:t>
                                  </w:r>
                                </w:p>
                                <w:p w:rsidR="00674C20" w:rsidRPr="0036653D" w:rsidRDefault="00674C2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1427D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athlète </w:t>
                                  </w:r>
                                  <w:r w:rsidR="001427D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minimes et plus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devr</w:t>
                                  </w:r>
                                  <w:r w:rsidR="001427D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choisir une spécialité jusqu’à nouvel ordre (durant cette période de pandémie) et ainsi éviter le brassage d’athlètes entre différents groupes.</w:t>
                                  </w:r>
                                </w:p>
                              </w:tc>
                            </w:tr>
                          </w:tbl>
                          <w:p w:rsidR="005E0F30" w:rsidRDefault="005E0F30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-10.55pt;margin-top:324.5pt;width:488.8pt;height:418.5pt;z-index:4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" filled="f" stroked="f">
                <v:textbox style="mso-fit-shape-to-text:t" inset="0,0,0,0">
                  <w:txbxContent>
                    <w:tbl>
                      <w:tblPr>
                        <w:tblStyle w:val="Grilledutableau"/>
                        <w:tblW w:w="977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10"/>
                        <w:gridCol w:w="4966"/>
                      </w:tblGrid>
                      <w:tr w:rsidR="00866682" w:rsidTr="00526603">
                        <w:trPr>
                          <w:trHeight w:val="87"/>
                        </w:trPr>
                        <w:tc>
                          <w:tcPr>
                            <w:tcW w:w="4810" w:type="dxa"/>
                            <w:shd w:val="clear" w:color="auto" w:fill="8EAADB" w:themeFill="accent1" w:themeFillTint="99"/>
                          </w:tcPr>
                          <w:p w:rsidR="00866682" w:rsidRDefault="00E05917">
                            <w:pPr>
                              <w:spacing w:after="0" w:line="240" w:lineRule="auto"/>
                              <w:ind w:left="-829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CLUB</w:t>
                            </w:r>
                          </w:p>
                        </w:tc>
                        <w:tc>
                          <w:tcPr>
                            <w:tcW w:w="4966" w:type="dxa"/>
                            <w:shd w:val="clear" w:color="auto" w:fill="F7CAAC" w:themeFill="accent2" w:themeFillTint="66"/>
                          </w:tcPr>
                          <w:p w:rsidR="00866682" w:rsidRDefault="00E0591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ATHLETES</w:t>
                            </w:r>
                          </w:p>
                          <w:p w:rsidR="00866682" w:rsidRDefault="0086668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  <w:tr w:rsidR="00866682" w:rsidTr="00526603">
                        <w:trPr>
                          <w:trHeight w:val="87"/>
                        </w:trPr>
                        <w:tc>
                          <w:tcPr>
                            <w:tcW w:w="4810" w:type="dxa"/>
                            <w:shd w:val="clear" w:color="auto" w:fill="auto"/>
                          </w:tcPr>
                          <w:p w:rsidR="00866682" w:rsidRDefault="00E0591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Respecter </w:t>
                            </w:r>
                            <w:r w:rsidR="005266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une distanciation 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2m </w:t>
                            </w:r>
                            <w:r w:rsidR="005266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lors de la pratique et de 1m lors des récupérations ou lors des consignes.</w:t>
                            </w:r>
                          </w:p>
                        </w:tc>
                        <w:tc>
                          <w:tcPr>
                            <w:tcW w:w="4966" w:type="dxa"/>
                            <w:shd w:val="clear" w:color="auto" w:fill="auto"/>
                          </w:tcPr>
                          <w:p w:rsidR="00866682" w:rsidRDefault="00E0591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Arriver en ten</w:t>
                            </w:r>
                            <w:r w:rsidRPr="003665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sport avec sa propre réserve d’eau et son gel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hydroalcoolique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866682" w:rsidTr="00526603">
                        <w:trPr>
                          <w:trHeight w:val="87"/>
                        </w:trPr>
                        <w:tc>
                          <w:tcPr>
                            <w:tcW w:w="4810" w:type="dxa"/>
                            <w:shd w:val="clear" w:color="auto" w:fill="auto"/>
                          </w:tcPr>
                          <w:p w:rsidR="00866682" w:rsidRDefault="00E0591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 masque est obligatoire pour toute personne </w:t>
                            </w:r>
                            <w:r w:rsidR="005266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 dehors des moments de pratique.</w:t>
                            </w:r>
                          </w:p>
                        </w:tc>
                        <w:tc>
                          <w:tcPr>
                            <w:tcW w:w="4966" w:type="dxa"/>
                            <w:shd w:val="clear" w:color="auto" w:fill="auto"/>
                          </w:tcPr>
                          <w:p w:rsidR="00866682" w:rsidRDefault="00E0591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Obligation d’arriver et de partir avec un masque. Si vous l’oubliez</w:t>
                            </w:r>
                            <w:r w:rsidR="005266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 le casser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demander un masque à son entraîneur.</w:t>
                            </w:r>
                          </w:p>
                        </w:tc>
                      </w:tr>
                      <w:tr w:rsidR="00866682" w:rsidTr="00526603">
                        <w:trPr>
                          <w:trHeight w:val="87"/>
                        </w:trPr>
                        <w:tc>
                          <w:tcPr>
                            <w:tcW w:w="4810" w:type="dxa"/>
                            <w:shd w:val="clear" w:color="auto" w:fill="auto"/>
                          </w:tcPr>
                          <w:p w:rsidR="00866682" w:rsidRDefault="00E0591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L’accès aux toilettes est permis avec port du masque obligatoire, mis à disposition de gel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hydroalcoolique</w:t>
                            </w:r>
                            <w:proofErr w:type="spellEnd"/>
                          </w:p>
                        </w:tc>
                        <w:tc>
                          <w:tcPr>
                            <w:tcW w:w="4966" w:type="dxa"/>
                            <w:shd w:val="clear" w:color="auto" w:fill="auto"/>
                          </w:tcPr>
                          <w:p w:rsidR="00866682" w:rsidRDefault="00E0591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Une sonnette à l’entrée du stade est installée pour se signaler en cas de retard ou de rendez-vous au secrétariat.</w:t>
                            </w:r>
                          </w:p>
                        </w:tc>
                      </w:tr>
                      <w:tr w:rsidR="00866682" w:rsidTr="00526603">
                        <w:trPr>
                          <w:trHeight w:val="87"/>
                        </w:trPr>
                        <w:tc>
                          <w:tcPr>
                            <w:tcW w:w="4810" w:type="dxa"/>
                            <w:shd w:val="clear" w:color="auto" w:fill="auto"/>
                          </w:tcPr>
                          <w:p w:rsidR="00866682" w:rsidRDefault="00E0591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Ouverture et fermeture du stade : (Arrêté municipal : L’accès aux installations sportives est autorisé aux seules personnes licenciées au CSBJ Athlétisme)</w:t>
                            </w:r>
                          </w:p>
                          <w:p w:rsidR="00866682" w:rsidRDefault="00E0591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Planning horaire et entraînements par spécialités : les entraîneurs pointent les athlètes présents</w:t>
                            </w:r>
                            <w:r w:rsidR="005266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dans un but de </w:t>
                            </w:r>
                            <w:proofErr w:type="spellStart"/>
                            <w:r w:rsidR="005266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traçabilté</w:t>
                            </w:r>
                            <w:proofErr w:type="spellEnd"/>
                            <w:r w:rsidR="005266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66682" w:rsidRDefault="008666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6" w:type="dxa"/>
                            <w:shd w:val="clear" w:color="auto" w:fill="auto"/>
                          </w:tcPr>
                          <w:p w:rsidR="00866682" w:rsidRDefault="00E0591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Respecter le planning d’entraînement</w:t>
                            </w:r>
                            <w:r w:rsidR="005266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26603" w:rsidRPr="00526603" w:rsidRDefault="0052660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266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Aucun entraînement personnel peut être admis lors des entraînements.</w:t>
                            </w:r>
                          </w:p>
                        </w:tc>
                      </w:tr>
                      <w:tr w:rsidR="00866682" w:rsidTr="00526603">
                        <w:trPr>
                          <w:trHeight w:val="87"/>
                        </w:trPr>
                        <w:tc>
                          <w:tcPr>
                            <w:tcW w:w="4810" w:type="dxa"/>
                            <w:shd w:val="clear" w:color="auto" w:fill="auto"/>
                          </w:tcPr>
                          <w:p w:rsidR="00866682" w:rsidRDefault="00E0591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L’accès aux vestiaires est fermé (interdiction des douches)</w:t>
                            </w:r>
                          </w:p>
                        </w:tc>
                        <w:tc>
                          <w:tcPr>
                            <w:tcW w:w="4966" w:type="dxa"/>
                            <w:shd w:val="clear" w:color="auto" w:fill="auto"/>
                          </w:tcPr>
                          <w:p w:rsidR="00866682" w:rsidRDefault="00E05917">
                            <w:pPr>
                              <w:spacing w:after="0" w:line="240" w:lineRule="auto"/>
                              <w:rPr>
                                <w:color w:val="CE181E"/>
                              </w:rPr>
                            </w:pPr>
                            <w:r w:rsidRPr="003665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cas de symptômes inhabituels (fièvre, rhume, </w:t>
                            </w:r>
                            <w:proofErr w:type="gramStart"/>
                            <w:r w:rsidRPr="003665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toux….</w:t>
                            </w:r>
                            <w:proofErr w:type="gramEnd"/>
                            <w:r w:rsidRPr="003665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au moindre doute dans votre entourage, contacter son entraîneur et ne pas venir à l’entraînement.</w:t>
                            </w:r>
                          </w:p>
                        </w:tc>
                      </w:tr>
                      <w:tr w:rsidR="00866682" w:rsidTr="00526603">
                        <w:trPr>
                          <w:trHeight w:val="87"/>
                        </w:trPr>
                        <w:tc>
                          <w:tcPr>
                            <w:tcW w:w="4810" w:type="dxa"/>
                            <w:shd w:val="clear" w:color="auto" w:fill="auto"/>
                          </w:tcPr>
                          <w:p w:rsidR="00866682" w:rsidRDefault="00E0591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Mise à disposition de gel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hydroalcoolique</w:t>
                            </w:r>
                            <w:proofErr w:type="spellEnd"/>
                          </w:p>
                        </w:tc>
                        <w:tc>
                          <w:tcPr>
                            <w:tcW w:w="4966" w:type="dxa"/>
                            <w:shd w:val="clear" w:color="auto" w:fill="auto"/>
                          </w:tcPr>
                          <w:p w:rsidR="00866682" w:rsidRDefault="00E0591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Aucun athlète n’est autorisé à monter au secrétariat : passer par l’entraîneur.</w:t>
                            </w:r>
                          </w:p>
                        </w:tc>
                      </w:tr>
                      <w:tr w:rsidR="00866682" w:rsidTr="00526603">
                        <w:trPr>
                          <w:trHeight w:val="87"/>
                        </w:trPr>
                        <w:tc>
                          <w:tcPr>
                            <w:tcW w:w="4810" w:type="dxa"/>
                            <w:shd w:val="clear" w:color="auto" w:fill="auto"/>
                          </w:tcPr>
                          <w:p w:rsidR="00866682" w:rsidRPr="0036653D" w:rsidRDefault="00E05917">
                            <w:pPr>
                              <w:spacing w:after="0" w:line="240" w:lineRule="auto"/>
                            </w:pPr>
                            <w:r w:rsidRPr="003665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Manipulation du matériel commun (plots, lattes…) exclusivement par les entraîneurs.</w:t>
                            </w:r>
                          </w:p>
                        </w:tc>
                        <w:tc>
                          <w:tcPr>
                            <w:tcW w:w="4966" w:type="dxa"/>
                            <w:shd w:val="clear" w:color="auto" w:fill="auto"/>
                          </w:tcPr>
                          <w:p w:rsidR="00866682" w:rsidRPr="0036653D" w:rsidRDefault="00E05917">
                            <w:pPr>
                              <w:spacing w:after="0" w:line="240" w:lineRule="auto"/>
                            </w:pPr>
                            <w:r w:rsidRPr="003665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Pour une prise de rendez-vous au bureau ou une demande de renseignements les parents et les athlètes doivent privilégier la communication par mail et/ou par téléphone.</w:t>
                            </w:r>
                          </w:p>
                        </w:tc>
                      </w:tr>
                      <w:tr w:rsidR="00866682" w:rsidTr="00526603">
                        <w:trPr>
                          <w:trHeight w:val="87"/>
                        </w:trPr>
                        <w:tc>
                          <w:tcPr>
                            <w:tcW w:w="4810" w:type="dxa"/>
                            <w:shd w:val="clear" w:color="auto" w:fill="auto"/>
                          </w:tcPr>
                          <w:p w:rsidR="00866682" w:rsidRPr="0036653D" w:rsidRDefault="00E05917">
                            <w:pPr>
                              <w:spacing w:after="0" w:line="240" w:lineRule="auto"/>
                            </w:pPr>
                            <w:r w:rsidRPr="003665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Nettoyage et désinfection du matériel par les entraîneurs avant et après les entraînements.  Aucun échange de matériel entre athlètes.</w:t>
                            </w:r>
                          </w:p>
                          <w:p w:rsidR="00866682" w:rsidRPr="0036653D" w:rsidRDefault="0086668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66" w:type="dxa"/>
                            <w:shd w:val="clear" w:color="auto" w:fill="auto"/>
                          </w:tcPr>
                          <w:p w:rsidR="00866682" w:rsidRPr="0036653D" w:rsidRDefault="00E05917">
                            <w:pPr>
                              <w:spacing w:after="0" w:line="240" w:lineRule="auto"/>
                            </w:pPr>
                            <w:r w:rsidRPr="003665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Seuls les athlètes sont autorisés dans l’enceinte du stade.</w:t>
                            </w:r>
                          </w:p>
                        </w:tc>
                      </w:tr>
                      <w:tr w:rsidR="00866682" w:rsidTr="00526603">
                        <w:trPr>
                          <w:trHeight w:val="87"/>
                        </w:trPr>
                        <w:tc>
                          <w:tcPr>
                            <w:tcW w:w="4810" w:type="dxa"/>
                            <w:shd w:val="clear" w:color="auto" w:fill="auto"/>
                          </w:tcPr>
                          <w:p w:rsidR="00866682" w:rsidRPr="0036653D" w:rsidRDefault="00E05917">
                            <w:pPr>
                              <w:spacing w:after="0" w:line="240" w:lineRule="auto"/>
                            </w:pPr>
                            <w:r w:rsidRPr="003665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 tout moment faire respecter les règles de distanciation sociale et la signalétique de prévention sur le stade.</w:t>
                            </w:r>
                          </w:p>
                        </w:tc>
                        <w:tc>
                          <w:tcPr>
                            <w:tcW w:w="4966" w:type="dxa"/>
                            <w:shd w:val="clear" w:color="auto" w:fill="auto"/>
                          </w:tcPr>
                          <w:p w:rsidR="00866682" w:rsidRDefault="00674C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 brassage : Les athlètes devront s’entrainer avec seulement un groupe d’entraînement.</w:t>
                            </w:r>
                          </w:p>
                          <w:p w:rsidR="00674C20" w:rsidRPr="0036653D" w:rsidRDefault="00674C2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1427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athlète </w:t>
                            </w:r>
                            <w:r w:rsidR="001427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minimes et plus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devr</w:t>
                            </w:r>
                            <w:r w:rsidR="001427D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choisir une spécialité jusqu’à nouvel ordre (durant cette période de pandémie) et ainsi éviter le brassage d’athlètes entre différents groupes.</w:t>
                            </w:r>
                          </w:p>
                        </w:tc>
                      </w:tr>
                    </w:tbl>
                    <w:p w:rsidR="005E0F30" w:rsidRDefault="005E0F30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E0591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 </w:t>
      </w: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>
      <w:pPr>
        <w:jc w:val="center"/>
        <w:rPr>
          <w:rFonts w:ascii="Arial" w:hAnsi="Arial" w:cs="Arial"/>
          <w:b/>
          <w:bCs/>
          <w:u w:val="single"/>
        </w:rPr>
      </w:pPr>
    </w:p>
    <w:p w:rsidR="00866682" w:rsidRDefault="00866682"/>
    <w:sectPr w:rsidR="00866682">
      <w:headerReference w:type="default" r:id="rId9"/>
      <w:pgSz w:w="11906" w:h="16838"/>
      <w:pgMar w:top="765" w:right="720" w:bottom="720" w:left="72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0619F" w:rsidRDefault="00C0619F">
      <w:pPr>
        <w:spacing w:after="0" w:line="240" w:lineRule="auto"/>
      </w:pPr>
      <w:r>
        <w:separator/>
      </w:r>
    </w:p>
  </w:endnote>
  <w:endnote w:type="continuationSeparator" w:id="0">
    <w:p w:rsidR="00C0619F" w:rsidRDefault="00C0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0619F" w:rsidRDefault="00C0619F">
      <w:pPr>
        <w:spacing w:after="0" w:line="240" w:lineRule="auto"/>
      </w:pPr>
      <w:r>
        <w:separator/>
      </w:r>
    </w:p>
  </w:footnote>
  <w:footnote w:type="continuationSeparator" w:id="0">
    <w:p w:rsidR="00C0619F" w:rsidRDefault="00C0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6682" w:rsidRDefault="00E05917">
    <w:pPr>
      <w:pStyle w:val="En-tte"/>
    </w:pPr>
    <w:r>
      <w:fldChar w:fldCharType="begin"/>
    </w:r>
    <w:r>
      <w:instrText>TIME \@"dd\/MM\/yyyy\ HH:mm"</w:instrText>
    </w:r>
    <w:r>
      <w:fldChar w:fldCharType="separate"/>
    </w:r>
    <w:r w:rsidR="001427D0">
      <w:rPr>
        <w:noProof/>
      </w:rPr>
      <w:t>28/11/2020 17:27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82D97"/>
    <w:multiLevelType w:val="multilevel"/>
    <w:tmpl w:val="7AEE9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CE3B1F"/>
    <w:multiLevelType w:val="multilevel"/>
    <w:tmpl w:val="CA2EB99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82"/>
    <w:rsid w:val="001427D0"/>
    <w:rsid w:val="00247240"/>
    <w:rsid w:val="0036653D"/>
    <w:rsid w:val="00526603"/>
    <w:rsid w:val="005E0F30"/>
    <w:rsid w:val="006214AB"/>
    <w:rsid w:val="00674C20"/>
    <w:rsid w:val="00866682"/>
    <w:rsid w:val="00C0619F"/>
    <w:rsid w:val="00E0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0082"/>
  <w15:docId w15:val="{8B23FDE0-0F70-E249-9058-535C98BA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48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BE0481"/>
  </w:style>
  <w:style w:type="character" w:customStyle="1" w:styleId="PieddepageCar">
    <w:name w:val="Pied de page Car"/>
    <w:basedOn w:val="Policepardfaut"/>
    <w:link w:val="Pieddepage"/>
    <w:uiPriority w:val="99"/>
    <w:qFormat/>
    <w:rsid w:val="00BE0481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Calibri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Calibri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Calibri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Calibri" w:cs="Calibri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Calibri" w:cs="Calibri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Calibri" w:cs="Calibri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Calibri" w:cs="Calibri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Calibri" w:cs="Calibri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Calibri" w:cs="Calibri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eastAsia="Calibri" w:cs="Calibri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BE0481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BE048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E048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BE0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43035-5A40-7742-9321-52FAA9B2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csbj athletisme</dc:creator>
  <dc:description/>
  <cp:lastModifiedBy>frédéric randy</cp:lastModifiedBy>
  <cp:revision>3</cp:revision>
  <cp:lastPrinted>2020-09-04T15:12:00Z</cp:lastPrinted>
  <dcterms:created xsi:type="dcterms:W3CDTF">2020-11-28T16:26:00Z</dcterms:created>
  <dcterms:modified xsi:type="dcterms:W3CDTF">2020-11-28T16:28:00Z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